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8C741" w14:textId="77777777" w:rsidR="008D4577" w:rsidRDefault="008D4577" w:rsidP="008D4577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 </w:t>
      </w:r>
    </w:p>
    <w:p w14:paraId="7A7D6D53" w14:textId="77777777" w:rsidR="008D4577" w:rsidRDefault="00465ADC" w:rsidP="008D4577">
      <w:pPr>
        <w:tabs>
          <w:tab w:val="left" w:pos="709"/>
        </w:tabs>
        <w:jc w:val="center"/>
        <w:rPr>
          <w:b/>
          <w:sz w:val="28"/>
          <w:szCs w:val="28"/>
        </w:rPr>
      </w:pPr>
      <w:proofErr w:type="gramStart"/>
      <w:r w:rsidRPr="00465ADC">
        <w:rPr>
          <w:b/>
          <w:sz w:val="28"/>
          <w:szCs w:val="28"/>
        </w:rPr>
        <w:t>о</w:t>
      </w:r>
      <w:proofErr w:type="gramEnd"/>
      <w:r w:rsidRPr="00465ADC">
        <w:rPr>
          <w:b/>
          <w:sz w:val="28"/>
          <w:szCs w:val="28"/>
        </w:rPr>
        <w:t xml:space="preserve"> мерах по профилактике коррупционных правонарушений, </w:t>
      </w:r>
    </w:p>
    <w:p w14:paraId="747D05A8" w14:textId="38D7F221" w:rsidR="008D4577" w:rsidRDefault="00465ADC" w:rsidP="008D4577">
      <w:pPr>
        <w:tabs>
          <w:tab w:val="left" w:pos="709"/>
        </w:tabs>
        <w:jc w:val="center"/>
        <w:rPr>
          <w:b/>
          <w:sz w:val="28"/>
          <w:szCs w:val="28"/>
        </w:rPr>
      </w:pPr>
      <w:r w:rsidRPr="00465ADC">
        <w:rPr>
          <w:b/>
          <w:sz w:val="28"/>
          <w:szCs w:val="28"/>
        </w:rPr>
        <w:t xml:space="preserve">принимаемых </w:t>
      </w:r>
      <w:r w:rsidR="008D4577">
        <w:rPr>
          <w:b/>
          <w:sz w:val="28"/>
          <w:szCs w:val="28"/>
        </w:rPr>
        <w:t xml:space="preserve">в </w:t>
      </w:r>
      <w:r w:rsidR="00A64917">
        <w:rPr>
          <w:b/>
          <w:sz w:val="28"/>
          <w:szCs w:val="28"/>
        </w:rPr>
        <w:t>Межрайонной ИФНС России №1 по</w:t>
      </w:r>
      <w:r w:rsidRPr="00465ADC">
        <w:rPr>
          <w:b/>
          <w:sz w:val="28"/>
          <w:szCs w:val="28"/>
        </w:rPr>
        <w:t xml:space="preserve"> Запорожской области </w:t>
      </w:r>
    </w:p>
    <w:p w14:paraId="1041D308" w14:textId="7B4F0473" w:rsidR="00465ADC" w:rsidRPr="00465ADC" w:rsidRDefault="00465ADC" w:rsidP="008D4577">
      <w:pPr>
        <w:tabs>
          <w:tab w:val="left" w:pos="709"/>
        </w:tabs>
        <w:jc w:val="center"/>
        <w:rPr>
          <w:b/>
          <w:sz w:val="28"/>
          <w:szCs w:val="28"/>
        </w:rPr>
      </w:pPr>
      <w:proofErr w:type="gramStart"/>
      <w:r w:rsidRPr="00465ADC">
        <w:rPr>
          <w:b/>
          <w:sz w:val="28"/>
          <w:szCs w:val="28"/>
        </w:rPr>
        <w:t>за</w:t>
      </w:r>
      <w:proofErr w:type="gramEnd"/>
      <w:r w:rsidRPr="00465ADC">
        <w:rPr>
          <w:b/>
          <w:sz w:val="28"/>
          <w:szCs w:val="28"/>
        </w:rPr>
        <w:t xml:space="preserve"> 1 квартал 2026 года</w:t>
      </w:r>
    </w:p>
    <w:p w14:paraId="38068B55" w14:textId="77777777" w:rsidR="0040027A" w:rsidRPr="00194221" w:rsidRDefault="0040027A" w:rsidP="00112507">
      <w:pPr>
        <w:pStyle w:val="a8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889A2B" w14:textId="4AFBD5B1" w:rsidR="00FB7640" w:rsidRPr="00194221" w:rsidRDefault="00FB7640" w:rsidP="00FB7640">
      <w:pPr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194221">
        <w:rPr>
          <w:rFonts w:eastAsia="Times New Roman"/>
          <w:sz w:val="28"/>
          <w:szCs w:val="28"/>
          <w:lang w:eastAsia="ru-RU"/>
        </w:rPr>
        <w:t xml:space="preserve">В </w:t>
      </w:r>
      <w:r w:rsidR="00A64917">
        <w:rPr>
          <w:rFonts w:eastAsia="Times New Roman"/>
          <w:sz w:val="28"/>
          <w:szCs w:val="28"/>
          <w:lang w:eastAsia="ru-RU"/>
        </w:rPr>
        <w:t>Межрайонной ИФНС России №1</w:t>
      </w:r>
      <w:r w:rsidR="00A95902">
        <w:rPr>
          <w:rFonts w:eastAsia="Times New Roman"/>
          <w:sz w:val="28"/>
          <w:szCs w:val="28"/>
          <w:lang w:eastAsia="ru-RU"/>
        </w:rPr>
        <w:t xml:space="preserve"> по Запорожской области</w:t>
      </w:r>
      <w:r w:rsidRPr="00194221">
        <w:rPr>
          <w:rFonts w:eastAsia="Times New Roman"/>
          <w:sz w:val="28"/>
          <w:szCs w:val="28"/>
          <w:lang w:eastAsia="ru-RU"/>
        </w:rPr>
        <w:t xml:space="preserve"> (далее – </w:t>
      </w:r>
      <w:r w:rsidR="00A64917">
        <w:rPr>
          <w:rFonts w:eastAsia="Times New Roman"/>
          <w:sz w:val="28"/>
          <w:szCs w:val="28"/>
          <w:lang w:eastAsia="ru-RU"/>
        </w:rPr>
        <w:t>Инспекция</w:t>
      </w:r>
      <w:r w:rsidRPr="00194221">
        <w:rPr>
          <w:rFonts w:eastAsia="Times New Roman"/>
          <w:sz w:val="28"/>
          <w:szCs w:val="28"/>
          <w:lang w:eastAsia="ru-RU"/>
        </w:rPr>
        <w:t>) работа по профилактике коррупционных и иных правонарушений организована в соответствии с действующим законодательством.</w:t>
      </w:r>
    </w:p>
    <w:p w14:paraId="61E99949" w14:textId="1839D9A5" w:rsidR="00705C79" w:rsidRPr="00194221" w:rsidRDefault="006D57A6" w:rsidP="003867E9">
      <w:pPr>
        <w:ind w:firstLine="709"/>
        <w:jc w:val="both"/>
        <w:rPr>
          <w:sz w:val="28"/>
          <w:szCs w:val="28"/>
        </w:rPr>
      </w:pPr>
      <w:r w:rsidRPr="00194221">
        <w:rPr>
          <w:sz w:val="28"/>
          <w:szCs w:val="28"/>
          <w:lang w:eastAsia="ru-RU"/>
        </w:rPr>
        <w:t xml:space="preserve">В отчетном периоде в </w:t>
      </w:r>
      <w:r w:rsidR="00A64917">
        <w:rPr>
          <w:sz w:val="28"/>
          <w:szCs w:val="28"/>
          <w:lang w:eastAsia="ru-RU"/>
        </w:rPr>
        <w:t>Инспекции</w:t>
      </w:r>
      <w:r w:rsidRPr="00194221">
        <w:rPr>
          <w:sz w:val="28"/>
          <w:szCs w:val="28"/>
          <w:lang w:eastAsia="ru-RU"/>
        </w:rPr>
        <w:t xml:space="preserve"> осуществлен ряд мероприятий, направленных на профилактику коррупционных и иных правонарушений, устранение причин и условий, способствующих проявлению коррупции, обеспечение безопасности работников, стабильной и устойчивой работы налогового органа. </w:t>
      </w:r>
      <w:r w:rsidR="00705C79" w:rsidRPr="00194221">
        <w:rPr>
          <w:sz w:val="28"/>
          <w:szCs w:val="28"/>
          <w:lang w:eastAsia="ru-RU"/>
        </w:rPr>
        <w:t>Д</w:t>
      </w:r>
      <w:r w:rsidR="00705C79" w:rsidRPr="00194221">
        <w:rPr>
          <w:sz w:val="28"/>
          <w:szCs w:val="28"/>
        </w:rPr>
        <w:t xml:space="preserve">анная работа организована в соответствии </w:t>
      </w:r>
      <w:r w:rsidR="00E436DC" w:rsidRPr="00194221">
        <w:rPr>
          <w:sz w:val="28"/>
          <w:szCs w:val="28"/>
        </w:rPr>
        <w:t xml:space="preserve">с </w:t>
      </w:r>
      <w:r w:rsidR="00705C79" w:rsidRPr="00194221">
        <w:rPr>
          <w:sz w:val="28"/>
          <w:szCs w:val="28"/>
        </w:rPr>
        <w:t>Планом</w:t>
      </w:r>
      <w:r w:rsidR="00A64917">
        <w:rPr>
          <w:sz w:val="28"/>
          <w:szCs w:val="28"/>
        </w:rPr>
        <w:t xml:space="preserve"> мероприятий по противодействию коррупции Межрайонной ИФНС России №1 по Запорожской области на 2026 год, </w:t>
      </w:r>
      <w:r w:rsidR="00705C79" w:rsidRPr="00194221">
        <w:rPr>
          <w:sz w:val="28"/>
          <w:szCs w:val="28"/>
        </w:rPr>
        <w:t xml:space="preserve">утвержденным приказом </w:t>
      </w:r>
      <w:r w:rsidR="00A64917">
        <w:rPr>
          <w:sz w:val="28"/>
          <w:szCs w:val="28"/>
        </w:rPr>
        <w:t>Инспекции</w:t>
      </w:r>
      <w:r w:rsidR="00705C79" w:rsidRPr="00194221">
        <w:rPr>
          <w:sz w:val="28"/>
          <w:szCs w:val="28"/>
        </w:rPr>
        <w:t xml:space="preserve"> </w:t>
      </w:r>
      <w:r w:rsidR="001725BA">
        <w:rPr>
          <w:sz w:val="28"/>
          <w:szCs w:val="28"/>
        </w:rPr>
        <w:t xml:space="preserve">от </w:t>
      </w:r>
      <w:r w:rsidR="00A64917">
        <w:rPr>
          <w:sz w:val="28"/>
          <w:szCs w:val="28"/>
        </w:rPr>
        <w:t>13.02</w:t>
      </w:r>
      <w:r w:rsidR="00320A86" w:rsidRPr="00320A86">
        <w:rPr>
          <w:sz w:val="28"/>
          <w:szCs w:val="28"/>
        </w:rPr>
        <w:t>.2026</w:t>
      </w:r>
      <w:r w:rsidR="00A64917">
        <w:rPr>
          <w:sz w:val="28"/>
          <w:szCs w:val="28"/>
        </w:rPr>
        <w:t xml:space="preserve"> № 00-00-001/12</w:t>
      </w:r>
      <w:r w:rsidR="00A64917" w:rsidRPr="00A64917">
        <w:rPr>
          <w:sz w:val="28"/>
          <w:szCs w:val="28"/>
        </w:rPr>
        <w:t>@</w:t>
      </w:r>
      <w:r w:rsidR="00320A86">
        <w:rPr>
          <w:sz w:val="28"/>
          <w:szCs w:val="28"/>
        </w:rPr>
        <w:t xml:space="preserve"> </w:t>
      </w:r>
      <w:r w:rsidR="00705C79" w:rsidRPr="00194221">
        <w:rPr>
          <w:sz w:val="28"/>
          <w:szCs w:val="28"/>
        </w:rPr>
        <w:t>и другими регламентирующими документами.</w:t>
      </w:r>
    </w:p>
    <w:p w14:paraId="43E7FADC" w14:textId="68F466F1" w:rsidR="00B94D68" w:rsidRPr="00194221" w:rsidRDefault="00FD356C" w:rsidP="00CF1C8C">
      <w:pPr>
        <w:ind w:firstLine="709"/>
        <w:jc w:val="both"/>
        <w:rPr>
          <w:sz w:val="28"/>
          <w:szCs w:val="28"/>
        </w:rPr>
      </w:pPr>
      <w:r w:rsidRPr="00194221">
        <w:rPr>
          <w:sz w:val="28"/>
          <w:szCs w:val="28"/>
        </w:rPr>
        <w:t xml:space="preserve">В 1 квартале 2026 года </w:t>
      </w:r>
      <w:r w:rsidR="009A3651" w:rsidRPr="00194221">
        <w:rPr>
          <w:sz w:val="28"/>
          <w:szCs w:val="28"/>
        </w:rPr>
        <w:t>в</w:t>
      </w:r>
      <w:r w:rsidR="00CB7B3A" w:rsidRPr="00194221">
        <w:rPr>
          <w:sz w:val="28"/>
          <w:szCs w:val="28"/>
        </w:rPr>
        <w:t xml:space="preserve"> </w:t>
      </w:r>
      <w:r w:rsidR="00A64917">
        <w:rPr>
          <w:sz w:val="28"/>
          <w:szCs w:val="28"/>
        </w:rPr>
        <w:t>Инспекции</w:t>
      </w:r>
      <w:r w:rsidR="00CF1C8C" w:rsidRPr="00194221">
        <w:rPr>
          <w:sz w:val="28"/>
          <w:szCs w:val="28"/>
        </w:rPr>
        <w:t xml:space="preserve"> осуществл</w:t>
      </w:r>
      <w:r w:rsidR="005F2981" w:rsidRPr="00194221">
        <w:rPr>
          <w:sz w:val="28"/>
          <w:szCs w:val="28"/>
        </w:rPr>
        <w:t>ен</w:t>
      </w:r>
      <w:r w:rsidR="00CF1C8C" w:rsidRPr="00194221">
        <w:rPr>
          <w:sz w:val="28"/>
          <w:szCs w:val="28"/>
        </w:rPr>
        <w:t xml:space="preserve"> приём представленных государственн</w:t>
      </w:r>
      <w:r w:rsidR="001E1052" w:rsidRPr="00194221">
        <w:rPr>
          <w:sz w:val="28"/>
          <w:szCs w:val="28"/>
        </w:rPr>
        <w:t>ыми</w:t>
      </w:r>
      <w:r w:rsidR="0017178A">
        <w:rPr>
          <w:sz w:val="28"/>
          <w:szCs w:val="28"/>
        </w:rPr>
        <w:t xml:space="preserve"> гражданскими</w:t>
      </w:r>
      <w:r w:rsidR="00CF1C8C" w:rsidRPr="00194221">
        <w:rPr>
          <w:sz w:val="28"/>
          <w:szCs w:val="28"/>
        </w:rPr>
        <w:t xml:space="preserve"> </w:t>
      </w:r>
      <w:r w:rsidR="001E1052" w:rsidRPr="00194221">
        <w:rPr>
          <w:sz w:val="28"/>
          <w:szCs w:val="28"/>
        </w:rPr>
        <w:t>служащими</w:t>
      </w:r>
      <w:r w:rsidR="00617B4A">
        <w:rPr>
          <w:sz w:val="28"/>
          <w:szCs w:val="28"/>
        </w:rPr>
        <w:t xml:space="preserve"> и гражданами, претендующими на замещение должности</w:t>
      </w:r>
      <w:r w:rsidR="0017178A">
        <w:rPr>
          <w:sz w:val="28"/>
          <w:szCs w:val="28"/>
        </w:rPr>
        <w:t xml:space="preserve"> государственной гражданской службы</w:t>
      </w:r>
      <w:r w:rsidR="00506781" w:rsidRPr="00194221">
        <w:rPr>
          <w:sz w:val="28"/>
          <w:szCs w:val="28"/>
        </w:rPr>
        <w:t xml:space="preserve"> сведений о доходах, </w:t>
      </w:r>
      <w:r w:rsidR="001E51A2" w:rsidRPr="00194221">
        <w:rPr>
          <w:sz w:val="28"/>
          <w:szCs w:val="28"/>
        </w:rPr>
        <w:t xml:space="preserve">расходах, </w:t>
      </w:r>
      <w:r w:rsidR="00506781" w:rsidRPr="00194221">
        <w:rPr>
          <w:sz w:val="28"/>
          <w:szCs w:val="28"/>
        </w:rPr>
        <w:t xml:space="preserve">об имуществе и обязательствах имущественного характера (далее – Справка). </w:t>
      </w:r>
    </w:p>
    <w:p w14:paraId="5A30446B" w14:textId="664D0480" w:rsidR="00465ADC" w:rsidRPr="00465ADC" w:rsidRDefault="00B94D68" w:rsidP="00465ADC">
      <w:pPr>
        <w:ind w:firstLine="709"/>
        <w:jc w:val="both"/>
        <w:rPr>
          <w:sz w:val="28"/>
          <w:szCs w:val="28"/>
        </w:rPr>
      </w:pPr>
      <w:r w:rsidRPr="00194221">
        <w:rPr>
          <w:sz w:val="28"/>
          <w:szCs w:val="28"/>
        </w:rPr>
        <w:t>Сведения</w:t>
      </w:r>
      <w:r w:rsidR="00506781" w:rsidRPr="00194221">
        <w:rPr>
          <w:sz w:val="28"/>
          <w:szCs w:val="28"/>
        </w:rPr>
        <w:t xml:space="preserve"> </w:t>
      </w:r>
      <w:r w:rsidR="001E51A2" w:rsidRPr="00194221">
        <w:rPr>
          <w:sz w:val="28"/>
          <w:szCs w:val="28"/>
        </w:rPr>
        <w:t xml:space="preserve">представлялись </w:t>
      </w:r>
      <w:r w:rsidR="00617B4A">
        <w:rPr>
          <w:sz w:val="28"/>
          <w:szCs w:val="28"/>
        </w:rPr>
        <w:t xml:space="preserve">государственными служащими и гражданами, </w:t>
      </w:r>
      <w:r w:rsidR="00AB24BC" w:rsidRPr="00194221">
        <w:rPr>
          <w:sz w:val="28"/>
          <w:szCs w:val="28"/>
        </w:rPr>
        <w:t xml:space="preserve">претендующими на </w:t>
      </w:r>
      <w:r w:rsidR="001E51A2" w:rsidRPr="00194221">
        <w:rPr>
          <w:sz w:val="28"/>
          <w:szCs w:val="28"/>
        </w:rPr>
        <w:t>замещении</w:t>
      </w:r>
      <w:r w:rsidR="00AB24BC" w:rsidRPr="00194221">
        <w:rPr>
          <w:sz w:val="28"/>
          <w:szCs w:val="28"/>
        </w:rPr>
        <w:t xml:space="preserve"> </w:t>
      </w:r>
      <w:r w:rsidR="001E1052" w:rsidRPr="00194221">
        <w:rPr>
          <w:sz w:val="28"/>
          <w:szCs w:val="28"/>
        </w:rPr>
        <w:t xml:space="preserve">должности </w:t>
      </w:r>
      <w:r w:rsidR="00AB24BC" w:rsidRPr="00194221">
        <w:rPr>
          <w:sz w:val="28"/>
          <w:szCs w:val="28"/>
        </w:rPr>
        <w:t xml:space="preserve">в </w:t>
      </w:r>
      <w:r w:rsidR="00A64917">
        <w:rPr>
          <w:sz w:val="28"/>
          <w:szCs w:val="28"/>
        </w:rPr>
        <w:t>Инспекции</w:t>
      </w:r>
      <w:r w:rsidR="00F138B3">
        <w:rPr>
          <w:sz w:val="28"/>
          <w:szCs w:val="28"/>
        </w:rPr>
        <w:t xml:space="preserve"> в рамках Указа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</w:t>
      </w:r>
      <w:r w:rsidR="0017178A">
        <w:rPr>
          <w:sz w:val="28"/>
          <w:szCs w:val="28"/>
        </w:rPr>
        <w:t xml:space="preserve">, и </w:t>
      </w:r>
      <w:r w:rsidR="00F138B3">
        <w:rPr>
          <w:sz w:val="28"/>
          <w:szCs w:val="28"/>
        </w:rPr>
        <w:t>соблюдения федеральными государственными служащими требований к служебному поведению</w:t>
      </w:r>
      <w:r w:rsidR="00E240B8">
        <w:rPr>
          <w:sz w:val="28"/>
          <w:szCs w:val="28"/>
        </w:rPr>
        <w:t>»</w:t>
      </w:r>
      <w:r w:rsidR="00AB24BC" w:rsidRPr="00194221">
        <w:rPr>
          <w:sz w:val="28"/>
          <w:szCs w:val="28"/>
        </w:rPr>
        <w:t>.</w:t>
      </w:r>
      <w:r w:rsidR="00465ADC" w:rsidRPr="00465ADC">
        <w:rPr>
          <w:szCs w:val="26"/>
          <w:lang w:eastAsia="en-US"/>
        </w:rPr>
        <w:t xml:space="preserve"> </w:t>
      </w:r>
      <w:r w:rsidR="00465ADC" w:rsidRPr="00465ADC">
        <w:rPr>
          <w:sz w:val="28"/>
          <w:szCs w:val="28"/>
        </w:rPr>
        <w:t>Сотрудниками отдела обеспечения</w:t>
      </w:r>
      <w:r w:rsidR="00E240B8">
        <w:rPr>
          <w:sz w:val="28"/>
          <w:szCs w:val="28"/>
        </w:rPr>
        <w:t xml:space="preserve"> Инспекции</w:t>
      </w:r>
      <w:r w:rsidR="00465ADC" w:rsidRPr="00465ADC">
        <w:rPr>
          <w:sz w:val="28"/>
          <w:szCs w:val="28"/>
        </w:rPr>
        <w:t xml:space="preserve"> за 1 квартал 2026 года проверено </w:t>
      </w:r>
      <w:r w:rsidR="00E240B8">
        <w:rPr>
          <w:sz w:val="28"/>
          <w:szCs w:val="28"/>
        </w:rPr>
        <w:t>5</w:t>
      </w:r>
      <w:r w:rsidR="00465ADC" w:rsidRPr="00465ADC">
        <w:rPr>
          <w:sz w:val="28"/>
          <w:szCs w:val="28"/>
        </w:rPr>
        <w:t xml:space="preserve"> служащих, претендующих на замещение должностей государственной гражданской службы в </w:t>
      </w:r>
      <w:r w:rsidR="00E240B8">
        <w:rPr>
          <w:sz w:val="28"/>
          <w:szCs w:val="28"/>
        </w:rPr>
        <w:t>Инспекции</w:t>
      </w:r>
      <w:r w:rsidR="00465ADC" w:rsidRPr="00465ADC">
        <w:rPr>
          <w:sz w:val="28"/>
          <w:szCs w:val="28"/>
        </w:rPr>
        <w:t>. При приеме на работу (при переводе и назначении на другие должности государственной</w:t>
      </w:r>
      <w:r w:rsidR="0017178A">
        <w:rPr>
          <w:sz w:val="28"/>
          <w:szCs w:val="28"/>
        </w:rPr>
        <w:t xml:space="preserve"> гражданской</w:t>
      </w:r>
      <w:r w:rsidR="00465ADC" w:rsidRPr="00465ADC">
        <w:rPr>
          <w:sz w:val="28"/>
          <w:szCs w:val="28"/>
        </w:rPr>
        <w:t xml:space="preserve"> службы в </w:t>
      </w:r>
      <w:r w:rsidR="00E240B8">
        <w:rPr>
          <w:sz w:val="28"/>
          <w:szCs w:val="28"/>
        </w:rPr>
        <w:t>Инспекции</w:t>
      </w:r>
      <w:r w:rsidR="0017178A">
        <w:rPr>
          <w:sz w:val="28"/>
          <w:szCs w:val="28"/>
        </w:rPr>
        <w:t>) уделялось особое внимание</w:t>
      </w:r>
      <w:r w:rsidR="00465ADC" w:rsidRPr="00465ADC">
        <w:rPr>
          <w:sz w:val="28"/>
          <w:szCs w:val="28"/>
        </w:rPr>
        <w:t xml:space="preserve"> на</w:t>
      </w:r>
      <w:r w:rsidR="00E240B8">
        <w:rPr>
          <w:sz w:val="28"/>
          <w:szCs w:val="28"/>
        </w:rPr>
        <w:t xml:space="preserve"> достоверность предоставленных сведений и</w:t>
      </w:r>
      <w:r w:rsidR="00465ADC" w:rsidRPr="00465ADC">
        <w:rPr>
          <w:sz w:val="28"/>
          <w:szCs w:val="28"/>
        </w:rPr>
        <w:t xml:space="preserve"> недопущение наличия близкого ро</w:t>
      </w:r>
      <w:r w:rsidR="0017178A">
        <w:rPr>
          <w:sz w:val="28"/>
          <w:szCs w:val="28"/>
        </w:rPr>
        <w:t>дства или свойства с государственным гражданским</w:t>
      </w:r>
      <w:r w:rsidR="00465ADC" w:rsidRPr="00465ADC">
        <w:rPr>
          <w:sz w:val="28"/>
          <w:szCs w:val="28"/>
        </w:rPr>
        <w:t xml:space="preserve"> служащим, если замещение должности связано с непосредственной подчиненностью или подконтрольностью одного из них другому. </w:t>
      </w:r>
    </w:p>
    <w:p w14:paraId="3F7AB4BB" w14:textId="0E47A48C" w:rsidR="004F64BC" w:rsidRDefault="00CF1C8C" w:rsidP="00465ADC">
      <w:pPr>
        <w:ind w:firstLine="709"/>
        <w:jc w:val="both"/>
        <w:rPr>
          <w:sz w:val="28"/>
          <w:szCs w:val="28"/>
        </w:rPr>
      </w:pPr>
      <w:r w:rsidRPr="00194221">
        <w:rPr>
          <w:sz w:val="28"/>
          <w:szCs w:val="28"/>
        </w:rPr>
        <w:t>Работа комиссии по соблюдению требований к служебному поведению государственных гражданских служащих и урегулирован</w:t>
      </w:r>
      <w:r w:rsidR="00A65B0F">
        <w:rPr>
          <w:sz w:val="28"/>
          <w:szCs w:val="28"/>
        </w:rPr>
        <w:t xml:space="preserve">ию конфликта интересов (далее – </w:t>
      </w:r>
      <w:r w:rsidRPr="00194221">
        <w:rPr>
          <w:sz w:val="28"/>
          <w:szCs w:val="28"/>
        </w:rPr>
        <w:t>Комиссия), деятельность которой регламентирована Указом Президента Российской Федерации от 01.07.2010 № 821 является о</w:t>
      </w:r>
      <w:r w:rsidRPr="00194221">
        <w:rPr>
          <w:rFonts w:eastAsia="Times New Roman"/>
          <w:sz w:val="28"/>
          <w:szCs w:val="28"/>
          <w:lang w:eastAsia="ru-RU"/>
        </w:rPr>
        <w:t>дним</w:t>
      </w:r>
      <w:r w:rsidRPr="00194221">
        <w:rPr>
          <w:sz w:val="28"/>
          <w:szCs w:val="28"/>
        </w:rPr>
        <w:t xml:space="preserve"> из направлений противодействия коррупции. </w:t>
      </w:r>
      <w:r w:rsidR="004F64BC" w:rsidRPr="00194221">
        <w:rPr>
          <w:sz w:val="28"/>
          <w:szCs w:val="28"/>
        </w:rPr>
        <w:t xml:space="preserve">В отчетном периоде в </w:t>
      </w:r>
      <w:r w:rsidR="00E240B8">
        <w:rPr>
          <w:sz w:val="28"/>
          <w:szCs w:val="28"/>
        </w:rPr>
        <w:t>Инспекции</w:t>
      </w:r>
      <w:r w:rsidR="004F64BC" w:rsidRPr="00194221">
        <w:rPr>
          <w:sz w:val="28"/>
          <w:szCs w:val="28"/>
        </w:rPr>
        <w:t xml:space="preserve"> заседание Комиссии</w:t>
      </w:r>
      <w:r w:rsidR="00DA7772">
        <w:rPr>
          <w:sz w:val="28"/>
          <w:szCs w:val="28"/>
        </w:rPr>
        <w:t xml:space="preserve"> </w:t>
      </w:r>
      <w:r w:rsidR="001A5684" w:rsidRPr="00194221">
        <w:rPr>
          <w:sz w:val="28"/>
          <w:szCs w:val="28"/>
        </w:rPr>
        <w:t>проводилось</w:t>
      </w:r>
      <w:r w:rsidR="00DA7772">
        <w:rPr>
          <w:sz w:val="28"/>
          <w:szCs w:val="28"/>
        </w:rPr>
        <w:t xml:space="preserve"> 1 раз</w:t>
      </w:r>
      <w:r w:rsidR="00B075DD">
        <w:rPr>
          <w:sz w:val="28"/>
          <w:szCs w:val="28"/>
        </w:rPr>
        <w:t xml:space="preserve"> </w:t>
      </w:r>
      <w:r w:rsidR="00DA7772">
        <w:rPr>
          <w:sz w:val="28"/>
          <w:szCs w:val="28"/>
        </w:rPr>
        <w:t>на основании 3-х уведомлений от 2-х сотрудников Инспекции о возникшем конфликте интересов или о возможности его возникновения</w:t>
      </w:r>
      <w:r w:rsidR="004F64BC" w:rsidRPr="00194221">
        <w:rPr>
          <w:sz w:val="28"/>
          <w:szCs w:val="28"/>
        </w:rPr>
        <w:t>.</w:t>
      </w:r>
      <w:r w:rsidR="00DA7772">
        <w:rPr>
          <w:sz w:val="28"/>
          <w:szCs w:val="28"/>
        </w:rPr>
        <w:t xml:space="preserve"> В Протоколе заседания Комиссии по соблюдению требований к служебному поведению федеральных государственных гражданских служащих Межрайонной ИФНС России №1по Запорожской области</w:t>
      </w:r>
      <w:r w:rsidR="00A361CA">
        <w:rPr>
          <w:sz w:val="28"/>
          <w:szCs w:val="28"/>
        </w:rPr>
        <w:t xml:space="preserve"> и урегулированию конфликта интересов от 05.03.2026 г. № 02-00-225/1</w:t>
      </w:r>
      <w:r w:rsidR="00A361CA" w:rsidRPr="00A361CA">
        <w:rPr>
          <w:sz w:val="28"/>
          <w:szCs w:val="28"/>
        </w:rPr>
        <w:t xml:space="preserve">@ </w:t>
      </w:r>
      <w:r w:rsidR="00A361CA">
        <w:rPr>
          <w:sz w:val="28"/>
          <w:szCs w:val="28"/>
        </w:rPr>
        <w:t>установлено, что при исполнении должностных обязанностей сотрудниками предоставившими уведомления может возникнуть конфликт интересов. К</w:t>
      </w:r>
      <w:r w:rsidR="0017178A">
        <w:rPr>
          <w:sz w:val="28"/>
          <w:szCs w:val="28"/>
        </w:rPr>
        <w:t>омиссией</w:t>
      </w:r>
      <w:r w:rsidR="00A361CA">
        <w:rPr>
          <w:sz w:val="28"/>
          <w:szCs w:val="28"/>
        </w:rPr>
        <w:t xml:space="preserve"> рекомен</w:t>
      </w:r>
      <w:r w:rsidR="0017178A">
        <w:rPr>
          <w:sz w:val="28"/>
          <w:szCs w:val="28"/>
        </w:rPr>
        <w:t>довано</w:t>
      </w:r>
      <w:r w:rsidR="00A361CA">
        <w:rPr>
          <w:sz w:val="28"/>
          <w:szCs w:val="28"/>
        </w:rPr>
        <w:t xml:space="preserve"> исключить участие сотрудников, в отношении </w:t>
      </w:r>
      <w:r w:rsidR="00A361CA">
        <w:rPr>
          <w:sz w:val="28"/>
          <w:szCs w:val="28"/>
        </w:rPr>
        <w:lastRenderedPageBreak/>
        <w:t>которых проводилось заседание Комиссии, при принятии каких-либо решений в отношении определённых лиц.</w:t>
      </w:r>
      <w:r w:rsidR="004F64BC" w:rsidRPr="00194221">
        <w:rPr>
          <w:sz w:val="28"/>
          <w:szCs w:val="28"/>
        </w:rPr>
        <w:t xml:space="preserve"> </w:t>
      </w:r>
    </w:p>
    <w:p w14:paraId="104FD57E" w14:textId="7111D8A1" w:rsidR="00A65B0F" w:rsidRPr="00194221" w:rsidRDefault="00A65B0F" w:rsidP="00465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1-ом квартале 2026 года была проведена служебная проверка в отношении </w:t>
      </w:r>
      <w:r w:rsidR="006B4B2B">
        <w:rPr>
          <w:sz w:val="28"/>
          <w:szCs w:val="28"/>
        </w:rPr>
        <w:t>главного государственного налогового инспектора отдела камерального контроля №2 Инспекции Сухаревской Натальи Николаевны</w:t>
      </w:r>
      <w:r w:rsidR="00CF17D2">
        <w:rPr>
          <w:sz w:val="28"/>
          <w:szCs w:val="28"/>
        </w:rPr>
        <w:t>, в связи с обнаружением приз</w:t>
      </w:r>
      <w:r w:rsidR="00853DF5">
        <w:rPr>
          <w:sz w:val="28"/>
          <w:szCs w:val="28"/>
        </w:rPr>
        <w:t>наков дисциплинарного проступка, который выразился в</w:t>
      </w:r>
      <w:r w:rsidR="006B4B2B">
        <w:rPr>
          <w:sz w:val="28"/>
          <w:szCs w:val="28"/>
        </w:rPr>
        <w:t>:</w:t>
      </w:r>
      <w:r w:rsidR="00E0586C">
        <w:rPr>
          <w:sz w:val="28"/>
          <w:szCs w:val="28"/>
        </w:rPr>
        <w:t xml:space="preserve"> </w:t>
      </w:r>
      <w:r w:rsidR="006B4B2B">
        <w:rPr>
          <w:sz w:val="28"/>
          <w:szCs w:val="28"/>
        </w:rPr>
        <w:t>нарушении сроков проведения проверок отчётов резидентов, отсутствии протоколов привлечения к административной ответственности за непредставление сведений (информации)/ не своевременному представлению сведений (информации) налоговому органу. В соответствии с пунктом 1 части 1 статьи 57 Федерального закона от 27.07.2004 №79-ФЗ «О государственной гражданской службе Российской Федерации» за совершения дисциплинарного проступка, выразившегося в не</w:t>
      </w:r>
      <w:r w:rsidR="0017178A">
        <w:rPr>
          <w:sz w:val="28"/>
          <w:szCs w:val="28"/>
        </w:rPr>
        <w:t>надлежащем, халатном исполнении государственным гражданским служащим возложенных на него должностных обязанностей, к главному государственному налоговому инспектору отдела камерального контроля №2 Инспекции применено дисциплинарное взыскание в виде лишения премирования за 1 квартал 2026 года.</w:t>
      </w:r>
    </w:p>
    <w:p w14:paraId="4F0AC184" w14:textId="6E8D93FD" w:rsidR="00BC6AB8" w:rsidRPr="00194221" w:rsidRDefault="00BC6AB8" w:rsidP="00BC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21">
        <w:rPr>
          <w:rFonts w:ascii="Times New Roman" w:hAnsi="Times New Roman" w:cs="Times New Roman"/>
          <w:sz w:val="28"/>
          <w:szCs w:val="28"/>
        </w:rPr>
        <w:t xml:space="preserve">Уведомлений от государственных гражданских служащих </w:t>
      </w:r>
      <w:r w:rsidR="00A361CA">
        <w:rPr>
          <w:rFonts w:ascii="Times New Roman" w:hAnsi="Times New Roman" w:cs="Times New Roman"/>
          <w:sz w:val="28"/>
          <w:szCs w:val="28"/>
        </w:rPr>
        <w:t>Инспекции</w:t>
      </w:r>
      <w:r w:rsidRPr="00194221">
        <w:rPr>
          <w:rFonts w:ascii="Times New Roman" w:hAnsi="Times New Roman" w:cs="Times New Roman"/>
          <w:sz w:val="28"/>
          <w:szCs w:val="28"/>
        </w:rPr>
        <w:t xml:space="preserve"> о получении подарков, в связи с выполнением служебных (трудовых) обязанностей (осуществлением полномочий), в отчетном периоде не поступало. </w:t>
      </w:r>
    </w:p>
    <w:p w14:paraId="785BEBCA" w14:textId="799AD5FD" w:rsidR="00057868" w:rsidRPr="00194221" w:rsidRDefault="00353C66" w:rsidP="00465ADC">
      <w:pPr>
        <w:ind w:firstLine="708"/>
        <w:jc w:val="both"/>
        <w:rPr>
          <w:sz w:val="28"/>
          <w:szCs w:val="28"/>
        </w:rPr>
      </w:pPr>
      <w:r w:rsidRPr="00194221">
        <w:rPr>
          <w:sz w:val="28"/>
          <w:szCs w:val="28"/>
        </w:rPr>
        <w:t xml:space="preserve">На постоянной основе организован </w:t>
      </w:r>
      <w:r w:rsidR="00686075" w:rsidRPr="00194221">
        <w:rPr>
          <w:sz w:val="28"/>
          <w:szCs w:val="28"/>
        </w:rPr>
        <w:t xml:space="preserve">мониторинг информационных сообщений </w:t>
      </w:r>
      <w:r w:rsidR="00CD4DD2" w:rsidRPr="00194221">
        <w:rPr>
          <w:sz w:val="28"/>
          <w:szCs w:val="28"/>
        </w:rPr>
        <w:br/>
      </w:r>
      <w:r w:rsidR="00686075" w:rsidRPr="00194221">
        <w:rPr>
          <w:sz w:val="28"/>
          <w:szCs w:val="28"/>
        </w:rPr>
        <w:t xml:space="preserve">в средствах массовой информации и сети Интернет для выявления публикаций, содержащих информацию о правонарушениях со стороны сотрудников налоговых органов или с их участием, о фактах проявления коррупции в налоговых органах. Все факты совершения коррупционных правонарушений, а также информация </w:t>
      </w:r>
      <w:r w:rsidR="00CD4DD2" w:rsidRPr="00194221">
        <w:rPr>
          <w:sz w:val="28"/>
          <w:szCs w:val="28"/>
        </w:rPr>
        <w:br/>
      </w:r>
      <w:r w:rsidR="00686075" w:rsidRPr="00194221">
        <w:rPr>
          <w:sz w:val="28"/>
          <w:szCs w:val="28"/>
        </w:rPr>
        <w:t xml:space="preserve">о привлечении к ответственности своевременно доводятся до сотрудников </w:t>
      </w:r>
      <w:r w:rsidR="003F23EB">
        <w:rPr>
          <w:sz w:val="28"/>
          <w:szCs w:val="28"/>
        </w:rPr>
        <w:t>Инспекции</w:t>
      </w:r>
      <w:r w:rsidR="00686075" w:rsidRPr="00194221">
        <w:rPr>
          <w:sz w:val="28"/>
          <w:szCs w:val="28"/>
        </w:rPr>
        <w:t xml:space="preserve">. </w:t>
      </w:r>
    </w:p>
    <w:p w14:paraId="60D89309" w14:textId="344E0331" w:rsidR="00686075" w:rsidRDefault="00AD58F4" w:rsidP="00686075">
      <w:pPr>
        <w:ind w:firstLine="709"/>
        <w:jc w:val="both"/>
        <w:rPr>
          <w:sz w:val="28"/>
          <w:szCs w:val="28"/>
        </w:rPr>
      </w:pPr>
      <w:r w:rsidRPr="00194221">
        <w:rPr>
          <w:sz w:val="28"/>
          <w:szCs w:val="28"/>
        </w:rPr>
        <w:t>В отчетном периоде публикаци</w:t>
      </w:r>
      <w:r w:rsidR="00057868" w:rsidRPr="00194221">
        <w:rPr>
          <w:sz w:val="28"/>
          <w:szCs w:val="28"/>
        </w:rPr>
        <w:t>и</w:t>
      </w:r>
      <w:r w:rsidRPr="00194221">
        <w:rPr>
          <w:sz w:val="28"/>
          <w:szCs w:val="28"/>
        </w:rPr>
        <w:t>, содержащи</w:t>
      </w:r>
      <w:r w:rsidR="00057868" w:rsidRPr="00194221">
        <w:rPr>
          <w:sz w:val="28"/>
          <w:szCs w:val="28"/>
        </w:rPr>
        <w:t>е</w:t>
      </w:r>
      <w:r w:rsidRPr="00194221">
        <w:rPr>
          <w:sz w:val="28"/>
          <w:szCs w:val="28"/>
        </w:rPr>
        <w:t xml:space="preserve"> информацию </w:t>
      </w:r>
      <w:r w:rsidR="00057868" w:rsidRPr="00194221">
        <w:rPr>
          <w:sz w:val="28"/>
          <w:szCs w:val="28"/>
        </w:rPr>
        <w:br/>
      </w:r>
      <w:r w:rsidRPr="00194221">
        <w:rPr>
          <w:sz w:val="28"/>
          <w:szCs w:val="28"/>
        </w:rPr>
        <w:t>о правонарушениях и фактах проявления коррупции в</w:t>
      </w:r>
      <w:r w:rsidR="005D3A00" w:rsidRPr="00194221">
        <w:rPr>
          <w:sz w:val="28"/>
          <w:szCs w:val="28"/>
        </w:rPr>
        <w:t xml:space="preserve"> территориальном</w:t>
      </w:r>
      <w:r w:rsidRPr="00194221">
        <w:rPr>
          <w:sz w:val="28"/>
          <w:szCs w:val="28"/>
        </w:rPr>
        <w:t xml:space="preserve"> налогов</w:t>
      </w:r>
      <w:r w:rsidR="005D3A00" w:rsidRPr="00194221">
        <w:rPr>
          <w:sz w:val="28"/>
          <w:szCs w:val="28"/>
        </w:rPr>
        <w:t>ом</w:t>
      </w:r>
      <w:r w:rsidRPr="00194221">
        <w:rPr>
          <w:sz w:val="28"/>
          <w:szCs w:val="28"/>
        </w:rPr>
        <w:t xml:space="preserve"> орган</w:t>
      </w:r>
      <w:r w:rsidR="005D3A00" w:rsidRPr="00194221">
        <w:rPr>
          <w:sz w:val="28"/>
          <w:szCs w:val="28"/>
        </w:rPr>
        <w:t xml:space="preserve"> не выявлен</w:t>
      </w:r>
      <w:r w:rsidR="00057868" w:rsidRPr="00194221">
        <w:rPr>
          <w:sz w:val="28"/>
          <w:szCs w:val="28"/>
        </w:rPr>
        <w:t>ы</w:t>
      </w:r>
      <w:r w:rsidRPr="00194221">
        <w:rPr>
          <w:sz w:val="28"/>
          <w:szCs w:val="28"/>
        </w:rPr>
        <w:t>.</w:t>
      </w:r>
    </w:p>
    <w:p w14:paraId="357BB38E" w14:textId="4125A939" w:rsidR="00465ADC" w:rsidRPr="00465ADC" w:rsidRDefault="00465ADC" w:rsidP="00465ADC">
      <w:pPr>
        <w:tabs>
          <w:tab w:val="left" w:pos="709"/>
        </w:tabs>
        <w:suppressAutoHyphens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  <w:lang w:eastAsia="en-US"/>
        </w:rPr>
      </w:pPr>
      <w:r w:rsidRPr="00465ADC">
        <w:rPr>
          <w:sz w:val="28"/>
          <w:szCs w:val="28"/>
          <w:lang w:eastAsia="en-US"/>
        </w:rPr>
        <w:t>Должностными лицами отдела обеспечения, ответственными за профилактику коррупционных и иных правонарушений, проводится работа в том числе:</w:t>
      </w:r>
    </w:p>
    <w:p w14:paraId="65A41218" w14:textId="7A723552" w:rsidR="00465ADC" w:rsidRDefault="00465ADC" w:rsidP="00465ADC">
      <w:pPr>
        <w:tabs>
          <w:tab w:val="left" w:pos="709"/>
        </w:tabs>
        <w:suppressAutoHyphens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  <w:lang w:eastAsia="en-US"/>
        </w:rPr>
      </w:pPr>
      <w:r w:rsidRPr="00465ADC">
        <w:rPr>
          <w:sz w:val="28"/>
          <w:szCs w:val="28"/>
          <w:lang w:eastAsia="en-US"/>
        </w:rPr>
        <w:t>– по контролю, за осуществлением</w:t>
      </w:r>
      <w:r>
        <w:rPr>
          <w:sz w:val="28"/>
          <w:szCs w:val="28"/>
          <w:lang w:eastAsia="en-US"/>
        </w:rPr>
        <w:t xml:space="preserve"> закупок</w:t>
      </w:r>
      <w:r w:rsidRPr="00465ADC">
        <w:rPr>
          <w:sz w:val="28"/>
          <w:szCs w:val="28"/>
          <w:lang w:eastAsia="en-US"/>
        </w:rPr>
        <w:t xml:space="preserve">, на предмет наличия конфликта интересов между сотрудников налоговых органов с контрагентами, участниками поставок товаров, работ (услуг). Закупки проводятся в строгом соответствии с законодательством Российской Федерации. За 1 квартал 2026 года коррупционные риски при закупках товаров, работ, услуг для государственных нужд в </w:t>
      </w:r>
      <w:r w:rsidR="003F23EB">
        <w:rPr>
          <w:sz w:val="28"/>
          <w:szCs w:val="28"/>
          <w:lang w:eastAsia="en-US"/>
        </w:rPr>
        <w:t>Инспекции</w:t>
      </w:r>
      <w:r w:rsidRPr="00465ADC">
        <w:rPr>
          <w:sz w:val="28"/>
          <w:szCs w:val="28"/>
          <w:lang w:eastAsia="en-US"/>
        </w:rPr>
        <w:t xml:space="preserve"> не выявлены;</w:t>
      </w:r>
    </w:p>
    <w:p w14:paraId="724A5C73" w14:textId="42A3402D" w:rsidR="001725BA" w:rsidRPr="0094594A" w:rsidRDefault="001725BA" w:rsidP="00465ADC">
      <w:pPr>
        <w:tabs>
          <w:tab w:val="left" w:pos="709"/>
        </w:tabs>
        <w:suppressAutoHyphens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 за отчетный период в органы прокуратуры уведомления о нарушении бывшими государственными гражданскими служащими Инспекции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в соответствии со статьей 12 Федерального закона от 25.12.2008 № 273-ФЗ «О противодействии коррупции»</w:t>
      </w:r>
      <w:r w:rsidR="00CC6578">
        <w:rPr>
          <w:sz w:val="28"/>
          <w:szCs w:val="28"/>
          <w:lang w:eastAsia="en-US"/>
        </w:rPr>
        <w:t xml:space="preserve">, а именно заключение трудового или гражданско-правового договора без согласия соответствующей Комиссии, не направлялись, </w:t>
      </w:r>
      <w:r w:rsidR="0094594A">
        <w:rPr>
          <w:sz w:val="28"/>
          <w:szCs w:val="28"/>
          <w:lang w:eastAsia="en-US"/>
        </w:rPr>
        <w:t>фактов нарушений</w:t>
      </w:r>
      <w:r w:rsidR="00CC6578">
        <w:rPr>
          <w:sz w:val="28"/>
          <w:szCs w:val="28"/>
          <w:lang w:eastAsia="en-US"/>
        </w:rPr>
        <w:t xml:space="preserve"> не установлено.</w:t>
      </w:r>
    </w:p>
    <w:p w14:paraId="4542DA5A" w14:textId="6FA1BA64" w:rsidR="00465ADC" w:rsidRPr="00465ADC" w:rsidRDefault="00465ADC" w:rsidP="00FA152D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465ADC">
        <w:rPr>
          <w:sz w:val="28"/>
          <w:szCs w:val="28"/>
          <w:lang w:eastAsia="en-US"/>
        </w:rPr>
        <w:t>Работа по выявлению возможных фактов нарушений антикоррупционного законодательства Российской Федерации продолжается.</w:t>
      </w:r>
    </w:p>
    <w:p w14:paraId="71E8283D" w14:textId="246FE26A" w:rsidR="00E22D77" w:rsidRDefault="00E22D77" w:rsidP="00195F8E">
      <w:pPr>
        <w:ind w:firstLine="720"/>
        <w:jc w:val="both"/>
        <w:rPr>
          <w:sz w:val="28"/>
          <w:szCs w:val="28"/>
        </w:rPr>
      </w:pPr>
      <w:r w:rsidRPr="00194221">
        <w:rPr>
          <w:sz w:val="28"/>
          <w:szCs w:val="28"/>
        </w:rPr>
        <w:lastRenderedPageBreak/>
        <w:t xml:space="preserve">Обеспечено взаимодействие с правоохранительными органами и иными государственными органами по вопросам организации противодействия коррупции в </w:t>
      </w:r>
      <w:r w:rsidR="0088334E">
        <w:rPr>
          <w:sz w:val="28"/>
          <w:szCs w:val="28"/>
        </w:rPr>
        <w:t>Инспекции</w:t>
      </w:r>
      <w:r w:rsidRPr="00194221">
        <w:rPr>
          <w:sz w:val="28"/>
          <w:szCs w:val="28"/>
        </w:rPr>
        <w:t xml:space="preserve"> (УФСБ, УМВД, </w:t>
      </w:r>
      <w:r w:rsidR="00C92EB1" w:rsidRPr="00194221">
        <w:rPr>
          <w:sz w:val="28"/>
          <w:szCs w:val="28"/>
        </w:rPr>
        <w:t xml:space="preserve">СК, </w:t>
      </w:r>
      <w:r w:rsidRPr="00194221">
        <w:rPr>
          <w:sz w:val="28"/>
          <w:szCs w:val="28"/>
        </w:rPr>
        <w:t>Прокуратура).</w:t>
      </w:r>
    </w:p>
    <w:p w14:paraId="54B08580" w14:textId="77777777" w:rsidR="0017178A" w:rsidRDefault="0017178A" w:rsidP="00195F8E">
      <w:pPr>
        <w:ind w:firstLine="720"/>
        <w:jc w:val="both"/>
        <w:rPr>
          <w:sz w:val="28"/>
          <w:szCs w:val="28"/>
        </w:rPr>
      </w:pPr>
    </w:p>
    <w:p w14:paraId="12FE5525" w14:textId="77777777" w:rsidR="0017178A" w:rsidRDefault="0017178A" w:rsidP="00195F8E">
      <w:pPr>
        <w:ind w:firstLine="720"/>
        <w:jc w:val="both"/>
        <w:rPr>
          <w:sz w:val="28"/>
          <w:szCs w:val="28"/>
        </w:rPr>
      </w:pPr>
    </w:p>
    <w:p w14:paraId="42153785" w14:textId="77777777" w:rsidR="0017178A" w:rsidRDefault="0017178A" w:rsidP="00195F8E">
      <w:pPr>
        <w:ind w:firstLine="720"/>
        <w:jc w:val="both"/>
        <w:rPr>
          <w:sz w:val="28"/>
          <w:szCs w:val="28"/>
        </w:rPr>
      </w:pPr>
    </w:p>
    <w:p w14:paraId="7969F8AD" w14:textId="77777777" w:rsidR="001E76E9" w:rsidRDefault="001E76E9" w:rsidP="00195F8E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sectPr w:rsidR="001E76E9" w:rsidSect="00E0586C">
      <w:headerReference w:type="default" r:id="rId8"/>
      <w:pgSz w:w="11906" w:h="16838"/>
      <w:pgMar w:top="568" w:right="567" w:bottom="567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EFB60" w14:textId="77777777" w:rsidR="00786A20" w:rsidRDefault="00786A20" w:rsidP="00DB2EA1">
      <w:r>
        <w:separator/>
      </w:r>
    </w:p>
  </w:endnote>
  <w:endnote w:type="continuationSeparator" w:id="0">
    <w:p w14:paraId="76AA11D3" w14:textId="77777777" w:rsidR="00786A20" w:rsidRDefault="00786A20" w:rsidP="00DB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C2893" w14:textId="77777777" w:rsidR="00786A20" w:rsidRDefault="00786A20" w:rsidP="00DB2EA1">
      <w:r>
        <w:separator/>
      </w:r>
    </w:p>
  </w:footnote>
  <w:footnote w:type="continuationSeparator" w:id="0">
    <w:p w14:paraId="68E8FECF" w14:textId="77777777" w:rsidR="00786A20" w:rsidRDefault="00786A20" w:rsidP="00DB2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1145079"/>
      <w:docPartObj>
        <w:docPartGallery w:val="Page Numbers (Top of Page)"/>
        <w:docPartUnique/>
      </w:docPartObj>
    </w:sdtPr>
    <w:sdtEndPr/>
    <w:sdtContent>
      <w:p w14:paraId="7196C5A0" w14:textId="65D187B2" w:rsidR="00DB2EA1" w:rsidRDefault="00DB2E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174">
          <w:rPr>
            <w:noProof/>
          </w:rPr>
          <w:t>3</w:t>
        </w:r>
        <w:r>
          <w:fldChar w:fldCharType="end"/>
        </w:r>
      </w:p>
    </w:sdtContent>
  </w:sdt>
  <w:p w14:paraId="40287812" w14:textId="77777777" w:rsidR="00DB2EA1" w:rsidRDefault="00DB2E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C76F1"/>
    <w:multiLevelType w:val="hybridMultilevel"/>
    <w:tmpl w:val="8E247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0E110E"/>
    <w:multiLevelType w:val="hybridMultilevel"/>
    <w:tmpl w:val="3C308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00C87"/>
    <w:multiLevelType w:val="hybridMultilevel"/>
    <w:tmpl w:val="A9E2EB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D8"/>
    <w:rsid w:val="00006E82"/>
    <w:rsid w:val="00007EF8"/>
    <w:rsid w:val="00010572"/>
    <w:rsid w:val="00010CAA"/>
    <w:rsid w:val="00014D9F"/>
    <w:rsid w:val="0001536E"/>
    <w:rsid w:val="000179AB"/>
    <w:rsid w:val="00017C3F"/>
    <w:rsid w:val="000236A3"/>
    <w:rsid w:val="00023C1E"/>
    <w:rsid w:val="00026364"/>
    <w:rsid w:val="00030F9F"/>
    <w:rsid w:val="00031BE2"/>
    <w:rsid w:val="00032F50"/>
    <w:rsid w:val="00036E2F"/>
    <w:rsid w:val="00050EE2"/>
    <w:rsid w:val="0005452F"/>
    <w:rsid w:val="000553DC"/>
    <w:rsid w:val="00055497"/>
    <w:rsid w:val="00055917"/>
    <w:rsid w:val="00056C2B"/>
    <w:rsid w:val="00056E80"/>
    <w:rsid w:val="00057868"/>
    <w:rsid w:val="00060014"/>
    <w:rsid w:val="00080BD5"/>
    <w:rsid w:val="000960CF"/>
    <w:rsid w:val="000A011D"/>
    <w:rsid w:val="000A333C"/>
    <w:rsid w:val="000A7146"/>
    <w:rsid w:val="000A787B"/>
    <w:rsid w:val="000B11FE"/>
    <w:rsid w:val="000B1AED"/>
    <w:rsid w:val="000B4E0A"/>
    <w:rsid w:val="000C42B9"/>
    <w:rsid w:val="000D1901"/>
    <w:rsid w:val="000D2BCC"/>
    <w:rsid w:val="000D438F"/>
    <w:rsid w:val="000D4DAC"/>
    <w:rsid w:val="000D5C80"/>
    <w:rsid w:val="000D610E"/>
    <w:rsid w:val="000E01AF"/>
    <w:rsid w:val="000E072D"/>
    <w:rsid w:val="000F2529"/>
    <w:rsid w:val="000F2B51"/>
    <w:rsid w:val="000F6798"/>
    <w:rsid w:val="000F6994"/>
    <w:rsid w:val="00101BF4"/>
    <w:rsid w:val="00102D1D"/>
    <w:rsid w:val="00102F28"/>
    <w:rsid w:val="00103D89"/>
    <w:rsid w:val="00112507"/>
    <w:rsid w:val="00117667"/>
    <w:rsid w:val="00117D92"/>
    <w:rsid w:val="0012524C"/>
    <w:rsid w:val="001271FD"/>
    <w:rsid w:val="00130F83"/>
    <w:rsid w:val="001318AC"/>
    <w:rsid w:val="00132BF6"/>
    <w:rsid w:val="00133ACA"/>
    <w:rsid w:val="0014250E"/>
    <w:rsid w:val="00150351"/>
    <w:rsid w:val="001523AB"/>
    <w:rsid w:val="00153FE1"/>
    <w:rsid w:val="00156DE2"/>
    <w:rsid w:val="001633B3"/>
    <w:rsid w:val="00164D7C"/>
    <w:rsid w:val="0017178A"/>
    <w:rsid w:val="00171DE8"/>
    <w:rsid w:val="001721ED"/>
    <w:rsid w:val="001725BA"/>
    <w:rsid w:val="001836AF"/>
    <w:rsid w:val="001843D2"/>
    <w:rsid w:val="00187D85"/>
    <w:rsid w:val="00192905"/>
    <w:rsid w:val="00192FDE"/>
    <w:rsid w:val="0019416D"/>
    <w:rsid w:val="00194221"/>
    <w:rsid w:val="001952BB"/>
    <w:rsid w:val="00195F8E"/>
    <w:rsid w:val="0019728A"/>
    <w:rsid w:val="001A025C"/>
    <w:rsid w:val="001A0332"/>
    <w:rsid w:val="001A1F43"/>
    <w:rsid w:val="001A4216"/>
    <w:rsid w:val="001A5684"/>
    <w:rsid w:val="001B1649"/>
    <w:rsid w:val="001B39DB"/>
    <w:rsid w:val="001B5EEB"/>
    <w:rsid w:val="001B6E19"/>
    <w:rsid w:val="001B70F4"/>
    <w:rsid w:val="001C4407"/>
    <w:rsid w:val="001C7912"/>
    <w:rsid w:val="001D04E9"/>
    <w:rsid w:val="001D0D05"/>
    <w:rsid w:val="001D3185"/>
    <w:rsid w:val="001D4299"/>
    <w:rsid w:val="001D4B00"/>
    <w:rsid w:val="001D4C0E"/>
    <w:rsid w:val="001D58A0"/>
    <w:rsid w:val="001E1052"/>
    <w:rsid w:val="001E271A"/>
    <w:rsid w:val="001E51A2"/>
    <w:rsid w:val="001E76E9"/>
    <w:rsid w:val="001E7CBF"/>
    <w:rsid w:val="001F42C4"/>
    <w:rsid w:val="001F48FB"/>
    <w:rsid w:val="001F71D3"/>
    <w:rsid w:val="001F7AF9"/>
    <w:rsid w:val="002021C2"/>
    <w:rsid w:val="00214072"/>
    <w:rsid w:val="00222F34"/>
    <w:rsid w:val="0023260D"/>
    <w:rsid w:val="002328AC"/>
    <w:rsid w:val="00236666"/>
    <w:rsid w:val="002404F5"/>
    <w:rsid w:val="00242546"/>
    <w:rsid w:val="0024532A"/>
    <w:rsid w:val="002460A1"/>
    <w:rsid w:val="002526B4"/>
    <w:rsid w:val="00254393"/>
    <w:rsid w:val="00256050"/>
    <w:rsid w:val="0026241E"/>
    <w:rsid w:val="00265C6F"/>
    <w:rsid w:val="00265F5E"/>
    <w:rsid w:val="00270A4F"/>
    <w:rsid w:val="002717CF"/>
    <w:rsid w:val="00276E4B"/>
    <w:rsid w:val="00282135"/>
    <w:rsid w:val="00282A5B"/>
    <w:rsid w:val="002837AE"/>
    <w:rsid w:val="00283E57"/>
    <w:rsid w:val="00291932"/>
    <w:rsid w:val="002A3315"/>
    <w:rsid w:val="002A3378"/>
    <w:rsid w:val="002B1191"/>
    <w:rsid w:val="002B36F3"/>
    <w:rsid w:val="002C1E31"/>
    <w:rsid w:val="002C2513"/>
    <w:rsid w:val="002D12C5"/>
    <w:rsid w:val="002D1487"/>
    <w:rsid w:val="002D45DE"/>
    <w:rsid w:val="002D59A8"/>
    <w:rsid w:val="002E2AD0"/>
    <w:rsid w:val="003029AC"/>
    <w:rsid w:val="00304DB3"/>
    <w:rsid w:val="003108C8"/>
    <w:rsid w:val="003111EB"/>
    <w:rsid w:val="003175D8"/>
    <w:rsid w:val="00317A87"/>
    <w:rsid w:val="003208EB"/>
    <w:rsid w:val="00320A86"/>
    <w:rsid w:val="0032250A"/>
    <w:rsid w:val="00322F77"/>
    <w:rsid w:val="00323717"/>
    <w:rsid w:val="00332F39"/>
    <w:rsid w:val="0033583D"/>
    <w:rsid w:val="00346BDF"/>
    <w:rsid w:val="0035094A"/>
    <w:rsid w:val="00353C66"/>
    <w:rsid w:val="00354B0D"/>
    <w:rsid w:val="00355D37"/>
    <w:rsid w:val="003608A7"/>
    <w:rsid w:val="003630A3"/>
    <w:rsid w:val="003634E1"/>
    <w:rsid w:val="003635D7"/>
    <w:rsid w:val="0036489D"/>
    <w:rsid w:val="00367E8A"/>
    <w:rsid w:val="00370A8E"/>
    <w:rsid w:val="003714C4"/>
    <w:rsid w:val="00373374"/>
    <w:rsid w:val="003740E1"/>
    <w:rsid w:val="0038087D"/>
    <w:rsid w:val="0038397D"/>
    <w:rsid w:val="003867E9"/>
    <w:rsid w:val="00387059"/>
    <w:rsid w:val="00390B13"/>
    <w:rsid w:val="00394D0E"/>
    <w:rsid w:val="00397469"/>
    <w:rsid w:val="003A3DF6"/>
    <w:rsid w:val="003B1B25"/>
    <w:rsid w:val="003B4010"/>
    <w:rsid w:val="003B5667"/>
    <w:rsid w:val="003C625E"/>
    <w:rsid w:val="003C6A98"/>
    <w:rsid w:val="003E2FBA"/>
    <w:rsid w:val="003F0253"/>
    <w:rsid w:val="003F23EB"/>
    <w:rsid w:val="003F3F0E"/>
    <w:rsid w:val="003F470E"/>
    <w:rsid w:val="003F6D4D"/>
    <w:rsid w:val="0040027A"/>
    <w:rsid w:val="00404D20"/>
    <w:rsid w:val="00406845"/>
    <w:rsid w:val="0041021C"/>
    <w:rsid w:val="004116C2"/>
    <w:rsid w:val="00415821"/>
    <w:rsid w:val="0042054B"/>
    <w:rsid w:val="00425463"/>
    <w:rsid w:val="00432035"/>
    <w:rsid w:val="004340DB"/>
    <w:rsid w:val="0043600C"/>
    <w:rsid w:val="00442287"/>
    <w:rsid w:val="00445273"/>
    <w:rsid w:val="004472A0"/>
    <w:rsid w:val="00451030"/>
    <w:rsid w:val="00454385"/>
    <w:rsid w:val="00455C16"/>
    <w:rsid w:val="00457796"/>
    <w:rsid w:val="004642C5"/>
    <w:rsid w:val="00465ADC"/>
    <w:rsid w:val="00465BAB"/>
    <w:rsid w:val="00471802"/>
    <w:rsid w:val="00472AFB"/>
    <w:rsid w:val="00474450"/>
    <w:rsid w:val="00477191"/>
    <w:rsid w:val="004829E4"/>
    <w:rsid w:val="00490988"/>
    <w:rsid w:val="00494F0C"/>
    <w:rsid w:val="004A038F"/>
    <w:rsid w:val="004A2CBB"/>
    <w:rsid w:val="004A54C6"/>
    <w:rsid w:val="004B34ED"/>
    <w:rsid w:val="004B391E"/>
    <w:rsid w:val="004C01DC"/>
    <w:rsid w:val="004C2E00"/>
    <w:rsid w:val="004C30BC"/>
    <w:rsid w:val="004D1586"/>
    <w:rsid w:val="004D48E2"/>
    <w:rsid w:val="004D64F1"/>
    <w:rsid w:val="004D653B"/>
    <w:rsid w:val="004E5787"/>
    <w:rsid w:val="004F64BC"/>
    <w:rsid w:val="004F7E41"/>
    <w:rsid w:val="00506781"/>
    <w:rsid w:val="0052151B"/>
    <w:rsid w:val="00521730"/>
    <w:rsid w:val="005263A5"/>
    <w:rsid w:val="005441C0"/>
    <w:rsid w:val="00544DA7"/>
    <w:rsid w:val="005466C2"/>
    <w:rsid w:val="0055025F"/>
    <w:rsid w:val="005504B7"/>
    <w:rsid w:val="00556704"/>
    <w:rsid w:val="005615EA"/>
    <w:rsid w:val="005635FC"/>
    <w:rsid w:val="00570368"/>
    <w:rsid w:val="005742F6"/>
    <w:rsid w:val="00575282"/>
    <w:rsid w:val="00577052"/>
    <w:rsid w:val="00582A78"/>
    <w:rsid w:val="00592A5A"/>
    <w:rsid w:val="0059392B"/>
    <w:rsid w:val="00595FD3"/>
    <w:rsid w:val="005A2056"/>
    <w:rsid w:val="005A215A"/>
    <w:rsid w:val="005A44E0"/>
    <w:rsid w:val="005A7B3F"/>
    <w:rsid w:val="005B2A32"/>
    <w:rsid w:val="005B2EE5"/>
    <w:rsid w:val="005C220F"/>
    <w:rsid w:val="005C3848"/>
    <w:rsid w:val="005C48F0"/>
    <w:rsid w:val="005D3A00"/>
    <w:rsid w:val="005E263F"/>
    <w:rsid w:val="005E3763"/>
    <w:rsid w:val="005E6A23"/>
    <w:rsid w:val="005E714B"/>
    <w:rsid w:val="005E7489"/>
    <w:rsid w:val="005F2981"/>
    <w:rsid w:val="005F3006"/>
    <w:rsid w:val="00602C64"/>
    <w:rsid w:val="00603F77"/>
    <w:rsid w:val="00611C57"/>
    <w:rsid w:val="00614826"/>
    <w:rsid w:val="00617B4A"/>
    <w:rsid w:val="006230FA"/>
    <w:rsid w:val="00623DC0"/>
    <w:rsid w:val="0062582C"/>
    <w:rsid w:val="00626126"/>
    <w:rsid w:val="0062700F"/>
    <w:rsid w:val="00631071"/>
    <w:rsid w:val="00631B5F"/>
    <w:rsid w:val="00632234"/>
    <w:rsid w:val="00633770"/>
    <w:rsid w:val="00634D5C"/>
    <w:rsid w:val="00634FC0"/>
    <w:rsid w:val="006356BD"/>
    <w:rsid w:val="00635D38"/>
    <w:rsid w:val="00636525"/>
    <w:rsid w:val="00640BF3"/>
    <w:rsid w:val="00640D67"/>
    <w:rsid w:val="00641721"/>
    <w:rsid w:val="00644ACC"/>
    <w:rsid w:val="00650A06"/>
    <w:rsid w:val="006549A3"/>
    <w:rsid w:val="006553DA"/>
    <w:rsid w:val="00656F21"/>
    <w:rsid w:val="00663E82"/>
    <w:rsid w:val="0066491D"/>
    <w:rsid w:val="00680937"/>
    <w:rsid w:val="00683231"/>
    <w:rsid w:val="00684FE0"/>
    <w:rsid w:val="00686075"/>
    <w:rsid w:val="00687066"/>
    <w:rsid w:val="00690FD7"/>
    <w:rsid w:val="00694D5A"/>
    <w:rsid w:val="00695503"/>
    <w:rsid w:val="00695DDB"/>
    <w:rsid w:val="006965BD"/>
    <w:rsid w:val="006A6802"/>
    <w:rsid w:val="006B0BCB"/>
    <w:rsid w:val="006B1270"/>
    <w:rsid w:val="006B15B5"/>
    <w:rsid w:val="006B31E8"/>
    <w:rsid w:val="006B4B2B"/>
    <w:rsid w:val="006B4C45"/>
    <w:rsid w:val="006B6D08"/>
    <w:rsid w:val="006C1D45"/>
    <w:rsid w:val="006C5465"/>
    <w:rsid w:val="006C6CFB"/>
    <w:rsid w:val="006D1C4A"/>
    <w:rsid w:val="006D52E8"/>
    <w:rsid w:val="006D57A6"/>
    <w:rsid w:val="006E0B3E"/>
    <w:rsid w:val="006E229F"/>
    <w:rsid w:val="006E2D2F"/>
    <w:rsid w:val="006E4D22"/>
    <w:rsid w:val="006E5D45"/>
    <w:rsid w:val="006E7AEC"/>
    <w:rsid w:val="006F3A42"/>
    <w:rsid w:val="006F71E5"/>
    <w:rsid w:val="007016BE"/>
    <w:rsid w:val="00701B6D"/>
    <w:rsid w:val="00703B8C"/>
    <w:rsid w:val="0070510E"/>
    <w:rsid w:val="00705C79"/>
    <w:rsid w:val="00710D84"/>
    <w:rsid w:val="00712A64"/>
    <w:rsid w:val="00721B46"/>
    <w:rsid w:val="00724728"/>
    <w:rsid w:val="00726DD1"/>
    <w:rsid w:val="00740FD1"/>
    <w:rsid w:val="007472BE"/>
    <w:rsid w:val="007502C8"/>
    <w:rsid w:val="00754669"/>
    <w:rsid w:val="0075625F"/>
    <w:rsid w:val="007677EF"/>
    <w:rsid w:val="007709C3"/>
    <w:rsid w:val="00775EA6"/>
    <w:rsid w:val="00776174"/>
    <w:rsid w:val="007804AF"/>
    <w:rsid w:val="00785032"/>
    <w:rsid w:val="00786A20"/>
    <w:rsid w:val="00791D97"/>
    <w:rsid w:val="00795AD9"/>
    <w:rsid w:val="007966B8"/>
    <w:rsid w:val="007A2260"/>
    <w:rsid w:val="007A3BC4"/>
    <w:rsid w:val="007B03AB"/>
    <w:rsid w:val="007B1D1B"/>
    <w:rsid w:val="007B2ADF"/>
    <w:rsid w:val="007B5AEA"/>
    <w:rsid w:val="007C272D"/>
    <w:rsid w:val="007D097D"/>
    <w:rsid w:val="007D1C0F"/>
    <w:rsid w:val="007D1E7B"/>
    <w:rsid w:val="007D3195"/>
    <w:rsid w:val="007D4604"/>
    <w:rsid w:val="007D585B"/>
    <w:rsid w:val="007D5FE6"/>
    <w:rsid w:val="007E2213"/>
    <w:rsid w:val="007E7AB7"/>
    <w:rsid w:val="007F5877"/>
    <w:rsid w:val="007F73F8"/>
    <w:rsid w:val="00800A97"/>
    <w:rsid w:val="00800EAE"/>
    <w:rsid w:val="00802510"/>
    <w:rsid w:val="00804B95"/>
    <w:rsid w:val="00806BB1"/>
    <w:rsid w:val="00807FF5"/>
    <w:rsid w:val="00811423"/>
    <w:rsid w:val="00811673"/>
    <w:rsid w:val="00812239"/>
    <w:rsid w:val="00812CBC"/>
    <w:rsid w:val="00814543"/>
    <w:rsid w:val="0081562E"/>
    <w:rsid w:val="00816674"/>
    <w:rsid w:val="00816C42"/>
    <w:rsid w:val="0082119D"/>
    <w:rsid w:val="008214F6"/>
    <w:rsid w:val="00821994"/>
    <w:rsid w:val="00832481"/>
    <w:rsid w:val="008339E1"/>
    <w:rsid w:val="00836CFD"/>
    <w:rsid w:val="00836F2B"/>
    <w:rsid w:val="00837EF2"/>
    <w:rsid w:val="00841C4D"/>
    <w:rsid w:val="00843E67"/>
    <w:rsid w:val="008465DF"/>
    <w:rsid w:val="00846DB7"/>
    <w:rsid w:val="008475CA"/>
    <w:rsid w:val="00847F17"/>
    <w:rsid w:val="008505E6"/>
    <w:rsid w:val="00853DF5"/>
    <w:rsid w:val="0085522E"/>
    <w:rsid w:val="00857A88"/>
    <w:rsid w:val="00872A9C"/>
    <w:rsid w:val="008800D5"/>
    <w:rsid w:val="00881C92"/>
    <w:rsid w:val="0088334E"/>
    <w:rsid w:val="0088639E"/>
    <w:rsid w:val="00887A32"/>
    <w:rsid w:val="008907CE"/>
    <w:rsid w:val="00890EAA"/>
    <w:rsid w:val="008911EA"/>
    <w:rsid w:val="0089182E"/>
    <w:rsid w:val="00893F7D"/>
    <w:rsid w:val="00896E6F"/>
    <w:rsid w:val="008A52D6"/>
    <w:rsid w:val="008B0128"/>
    <w:rsid w:val="008B2663"/>
    <w:rsid w:val="008B4B92"/>
    <w:rsid w:val="008B751B"/>
    <w:rsid w:val="008B7EB4"/>
    <w:rsid w:val="008C5BFC"/>
    <w:rsid w:val="008D0677"/>
    <w:rsid w:val="008D0E79"/>
    <w:rsid w:val="008D4577"/>
    <w:rsid w:val="008D52D9"/>
    <w:rsid w:val="008D669B"/>
    <w:rsid w:val="008E33EB"/>
    <w:rsid w:val="008E7260"/>
    <w:rsid w:val="008F1554"/>
    <w:rsid w:val="008F529C"/>
    <w:rsid w:val="009001F3"/>
    <w:rsid w:val="009040BC"/>
    <w:rsid w:val="00904C03"/>
    <w:rsid w:val="009068B7"/>
    <w:rsid w:val="00912877"/>
    <w:rsid w:val="00913E08"/>
    <w:rsid w:val="00913EA2"/>
    <w:rsid w:val="00914DFF"/>
    <w:rsid w:val="009207FC"/>
    <w:rsid w:val="00924B03"/>
    <w:rsid w:val="00925FDA"/>
    <w:rsid w:val="00926C42"/>
    <w:rsid w:val="00933E9A"/>
    <w:rsid w:val="009360E3"/>
    <w:rsid w:val="00941025"/>
    <w:rsid w:val="009434C9"/>
    <w:rsid w:val="0094594A"/>
    <w:rsid w:val="00947542"/>
    <w:rsid w:val="00947FAF"/>
    <w:rsid w:val="009504B3"/>
    <w:rsid w:val="00951E00"/>
    <w:rsid w:val="009537B5"/>
    <w:rsid w:val="009537E7"/>
    <w:rsid w:val="00961B86"/>
    <w:rsid w:val="00970FCC"/>
    <w:rsid w:val="009713E0"/>
    <w:rsid w:val="00976255"/>
    <w:rsid w:val="0097717E"/>
    <w:rsid w:val="00981E4C"/>
    <w:rsid w:val="00995DAD"/>
    <w:rsid w:val="0099772A"/>
    <w:rsid w:val="009A3651"/>
    <w:rsid w:val="009A3FA7"/>
    <w:rsid w:val="009A67D3"/>
    <w:rsid w:val="009A773B"/>
    <w:rsid w:val="009B12D6"/>
    <w:rsid w:val="009B2D52"/>
    <w:rsid w:val="009C149C"/>
    <w:rsid w:val="009C4734"/>
    <w:rsid w:val="009D5941"/>
    <w:rsid w:val="009D6AE7"/>
    <w:rsid w:val="009D79E8"/>
    <w:rsid w:val="009E10C1"/>
    <w:rsid w:val="009E291C"/>
    <w:rsid w:val="009F378C"/>
    <w:rsid w:val="009F3AB3"/>
    <w:rsid w:val="009F7BD6"/>
    <w:rsid w:val="00A04D29"/>
    <w:rsid w:val="00A06F51"/>
    <w:rsid w:val="00A158D9"/>
    <w:rsid w:val="00A16EFF"/>
    <w:rsid w:val="00A20980"/>
    <w:rsid w:val="00A25A40"/>
    <w:rsid w:val="00A26CD3"/>
    <w:rsid w:val="00A270A3"/>
    <w:rsid w:val="00A307F3"/>
    <w:rsid w:val="00A3202C"/>
    <w:rsid w:val="00A361CA"/>
    <w:rsid w:val="00A47D44"/>
    <w:rsid w:val="00A546E2"/>
    <w:rsid w:val="00A60D51"/>
    <w:rsid w:val="00A61086"/>
    <w:rsid w:val="00A64917"/>
    <w:rsid w:val="00A64DE3"/>
    <w:rsid w:val="00A65B0F"/>
    <w:rsid w:val="00A742E4"/>
    <w:rsid w:val="00A7622E"/>
    <w:rsid w:val="00A862F1"/>
    <w:rsid w:val="00A86794"/>
    <w:rsid w:val="00A873BB"/>
    <w:rsid w:val="00A900E3"/>
    <w:rsid w:val="00A90991"/>
    <w:rsid w:val="00A944F7"/>
    <w:rsid w:val="00A95902"/>
    <w:rsid w:val="00AA54D6"/>
    <w:rsid w:val="00AB10EF"/>
    <w:rsid w:val="00AB24BC"/>
    <w:rsid w:val="00AC0DFC"/>
    <w:rsid w:val="00AC73E1"/>
    <w:rsid w:val="00AD2715"/>
    <w:rsid w:val="00AD36D8"/>
    <w:rsid w:val="00AD58F4"/>
    <w:rsid w:val="00AE1298"/>
    <w:rsid w:val="00AE2BF3"/>
    <w:rsid w:val="00AE69E8"/>
    <w:rsid w:val="00AE6D97"/>
    <w:rsid w:val="00AE73F4"/>
    <w:rsid w:val="00AE7BE9"/>
    <w:rsid w:val="00AF0A39"/>
    <w:rsid w:val="00AF6F22"/>
    <w:rsid w:val="00AF7C86"/>
    <w:rsid w:val="00B060B0"/>
    <w:rsid w:val="00B075DD"/>
    <w:rsid w:val="00B17DFE"/>
    <w:rsid w:val="00B17EDB"/>
    <w:rsid w:val="00B2074F"/>
    <w:rsid w:val="00B23E48"/>
    <w:rsid w:val="00B33E79"/>
    <w:rsid w:val="00B3433B"/>
    <w:rsid w:val="00B36E56"/>
    <w:rsid w:val="00B40087"/>
    <w:rsid w:val="00B46504"/>
    <w:rsid w:val="00B466DF"/>
    <w:rsid w:val="00B467F0"/>
    <w:rsid w:val="00B479CF"/>
    <w:rsid w:val="00B54CED"/>
    <w:rsid w:val="00B55544"/>
    <w:rsid w:val="00B56A93"/>
    <w:rsid w:val="00B75EDF"/>
    <w:rsid w:val="00B77FC7"/>
    <w:rsid w:val="00B8305D"/>
    <w:rsid w:val="00B86C29"/>
    <w:rsid w:val="00B8750F"/>
    <w:rsid w:val="00B92414"/>
    <w:rsid w:val="00B92901"/>
    <w:rsid w:val="00B94D68"/>
    <w:rsid w:val="00B96B78"/>
    <w:rsid w:val="00B9730F"/>
    <w:rsid w:val="00BA1CEF"/>
    <w:rsid w:val="00BA261D"/>
    <w:rsid w:val="00BB4742"/>
    <w:rsid w:val="00BC446C"/>
    <w:rsid w:val="00BC6AB8"/>
    <w:rsid w:val="00BE2429"/>
    <w:rsid w:val="00BE2770"/>
    <w:rsid w:val="00BE277D"/>
    <w:rsid w:val="00BE42BA"/>
    <w:rsid w:val="00C0002F"/>
    <w:rsid w:val="00C05895"/>
    <w:rsid w:val="00C06599"/>
    <w:rsid w:val="00C11A3F"/>
    <w:rsid w:val="00C13426"/>
    <w:rsid w:val="00C14F4A"/>
    <w:rsid w:val="00C15ED7"/>
    <w:rsid w:val="00C20A45"/>
    <w:rsid w:val="00C2586E"/>
    <w:rsid w:val="00C260C3"/>
    <w:rsid w:val="00C3070D"/>
    <w:rsid w:val="00C3279B"/>
    <w:rsid w:val="00C4170C"/>
    <w:rsid w:val="00C42E53"/>
    <w:rsid w:val="00C43310"/>
    <w:rsid w:val="00C45ECD"/>
    <w:rsid w:val="00C45FEB"/>
    <w:rsid w:val="00C46130"/>
    <w:rsid w:val="00C52747"/>
    <w:rsid w:val="00C53E21"/>
    <w:rsid w:val="00C5542B"/>
    <w:rsid w:val="00C56503"/>
    <w:rsid w:val="00C65478"/>
    <w:rsid w:val="00C71DE6"/>
    <w:rsid w:val="00C72DC1"/>
    <w:rsid w:val="00C766B5"/>
    <w:rsid w:val="00C7672E"/>
    <w:rsid w:val="00C77AE1"/>
    <w:rsid w:val="00C878A4"/>
    <w:rsid w:val="00C92696"/>
    <w:rsid w:val="00C92EB1"/>
    <w:rsid w:val="00CA3FC2"/>
    <w:rsid w:val="00CA42D8"/>
    <w:rsid w:val="00CB601D"/>
    <w:rsid w:val="00CB62DF"/>
    <w:rsid w:val="00CB7B3A"/>
    <w:rsid w:val="00CC027D"/>
    <w:rsid w:val="00CC59C3"/>
    <w:rsid w:val="00CC5DFE"/>
    <w:rsid w:val="00CC655D"/>
    <w:rsid w:val="00CC6578"/>
    <w:rsid w:val="00CD4DD2"/>
    <w:rsid w:val="00CE16A9"/>
    <w:rsid w:val="00CE5767"/>
    <w:rsid w:val="00CF17D2"/>
    <w:rsid w:val="00CF1C8C"/>
    <w:rsid w:val="00CF2240"/>
    <w:rsid w:val="00CF29D1"/>
    <w:rsid w:val="00D017D3"/>
    <w:rsid w:val="00D024CF"/>
    <w:rsid w:val="00D07420"/>
    <w:rsid w:val="00D07648"/>
    <w:rsid w:val="00D110B1"/>
    <w:rsid w:val="00D21BDF"/>
    <w:rsid w:val="00D2372A"/>
    <w:rsid w:val="00D266E0"/>
    <w:rsid w:val="00D30925"/>
    <w:rsid w:val="00D33811"/>
    <w:rsid w:val="00D3571D"/>
    <w:rsid w:val="00D42DBE"/>
    <w:rsid w:val="00D440EF"/>
    <w:rsid w:val="00D4507E"/>
    <w:rsid w:val="00D45154"/>
    <w:rsid w:val="00D45F6B"/>
    <w:rsid w:val="00D51445"/>
    <w:rsid w:val="00D60C6B"/>
    <w:rsid w:val="00D63C7A"/>
    <w:rsid w:val="00D640C3"/>
    <w:rsid w:val="00D66A7A"/>
    <w:rsid w:val="00D67EAB"/>
    <w:rsid w:val="00D72054"/>
    <w:rsid w:val="00D76136"/>
    <w:rsid w:val="00D8022B"/>
    <w:rsid w:val="00D811E2"/>
    <w:rsid w:val="00D8267D"/>
    <w:rsid w:val="00D91E9A"/>
    <w:rsid w:val="00D92A25"/>
    <w:rsid w:val="00D94619"/>
    <w:rsid w:val="00D9637C"/>
    <w:rsid w:val="00DA0E54"/>
    <w:rsid w:val="00DA6EC6"/>
    <w:rsid w:val="00DA7772"/>
    <w:rsid w:val="00DB18DC"/>
    <w:rsid w:val="00DB2EA1"/>
    <w:rsid w:val="00DC22C2"/>
    <w:rsid w:val="00DC4AA7"/>
    <w:rsid w:val="00DC7055"/>
    <w:rsid w:val="00DD45FE"/>
    <w:rsid w:val="00DD4D5D"/>
    <w:rsid w:val="00DD57F1"/>
    <w:rsid w:val="00DD7CE1"/>
    <w:rsid w:val="00DE6DE5"/>
    <w:rsid w:val="00DF68AE"/>
    <w:rsid w:val="00DF78E5"/>
    <w:rsid w:val="00E0014C"/>
    <w:rsid w:val="00E02425"/>
    <w:rsid w:val="00E03DA9"/>
    <w:rsid w:val="00E03E72"/>
    <w:rsid w:val="00E0586C"/>
    <w:rsid w:val="00E05E11"/>
    <w:rsid w:val="00E1198F"/>
    <w:rsid w:val="00E1702E"/>
    <w:rsid w:val="00E2088A"/>
    <w:rsid w:val="00E213EF"/>
    <w:rsid w:val="00E22013"/>
    <w:rsid w:val="00E22D77"/>
    <w:rsid w:val="00E23F3B"/>
    <w:rsid w:val="00E240B8"/>
    <w:rsid w:val="00E25A63"/>
    <w:rsid w:val="00E31CCC"/>
    <w:rsid w:val="00E32126"/>
    <w:rsid w:val="00E436DC"/>
    <w:rsid w:val="00E4646F"/>
    <w:rsid w:val="00E5645F"/>
    <w:rsid w:val="00E56DBB"/>
    <w:rsid w:val="00E6428A"/>
    <w:rsid w:val="00E65A5F"/>
    <w:rsid w:val="00E65F90"/>
    <w:rsid w:val="00E706F8"/>
    <w:rsid w:val="00E7285E"/>
    <w:rsid w:val="00E74740"/>
    <w:rsid w:val="00E7582C"/>
    <w:rsid w:val="00E7672F"/>
    <w:rsid w:val="00E846AE"/>
    <w:rsid w:val="00E90144"/>
    <w:rsid w:val="00E922B0"/>
    <w:rsid w:val="00E93F6A"/>
    <w:rsid w:val="00E95A16"/>
    <w:rsid w:val="00EA27C4"/>
    <w:rsid w:val="00EA296B"/>
    <w:rsid w:val="00EA2ED4"/>
    <w:rsid w:val="00EA31C4"/>
    <w:rsid w:val="00EA4352"/>
    <w:rsid w:val="00EA61D8"/>
    <w:rsid w:val="00EA6762"/>
    <w:rsid w:val="00EA7F5C"/>
    <w:rsid w:val="00EB0A4C"/>
    <w:rsid w:val="00EB0D5E"/>
    <w:rsid w:val="00EB6CA8"/>
    <w:rsid w:val="00EC1E26"/>
    <w:rsid w:val="00EC6B20"/>
    <w:rsid w:val="00ED04A4"/>
    <w:rsid w:val="00ED0FEA"/>
    <w:rsid w:val="00ED10BF"/>
    <w:rsid w:val="00ED4DD0"/>
    <w:rsid w:val="00EE0412"/>
    <w:rsid w:val="00EE5084"/>
    <w:rsid w:val="00EF08CB"/>
    <w:rsid w:val="00EF4318"/>
    <w:rsid w:val="00EF4527"/>
    <w:rsid w:val="00F00E36"/>
    <w:rsid w:val="00F029B2"/>
    <w:rsid w:val="00F0325A"/>
    <w:rsid w:val="00F058C5"/>
    <w:rsid w:val="00F117D0"/>
    <w:rsid w:val="00F11B29"/>
    <w:rsid w:val="00F13066"/>
    <w:rsid w:val="00F132BA"/>
    <w:rsid w:val="00F138B3"/>
    <w:rsid w:val="00F14A79"/>
    <w:rsid w:val="00F17C7C"/>
    <w:rsid w:val="00F17CE5"/>
    <w:rsid w:val="00F23EC6"/>
    <w:rsid w:val="00F253B2"/>
    <w:rsid w:val="00F271E4"/>
    <w:rsid w:val="00F27927"/>
    <w:rsid w:val="00F32544"/>
    <w:rsid w:val="00F3399E"/>
    <w:rsid w:val="00F35277"/>
    <w:rsid w:val="00F35435"/>
    <w:rsid w:val="00F50A80"/>
    <w:rsid w:val="00F578F9"/>
    <w:rsid w:val="00F61E09"/>
    <w:rsid w:val="00F65E60"/>
    <w:rsid w:val="00F83FDB"/>
    <w:rsid w:val="00F8705B"/>
    <w:rsid w:val="00F87DB1"/>
    <w:rsid w:val="00F93F46"/>
    <w:rsid w:val="00FA152D"/>
    <w:rsid w:val="00FA24D6"/>
    <w:rsid w:val="00FA2530"/>
    <w:rsid w:val="00FB2830"/>
    <w:rsid w:val="00FB2C22"/>
    <w:rsid w:val="00FB7640"/>
    <w:rsid w:val="00FC206A"/>
    <w:rsid w:val="00FC3CDA"/>
    <w:rsid w:val="00FD1640"/>
    <w:rsid w:val="00FD1E9F"/>
    <w:rsid w:val="00FD356C"/>
    <w:rsid w:val="00FE526D"/>
    <w:rsid w:val="00FF0169"/>
    <w:rsid w:val="00FF0800"/>
    <w:rsid w:val="00FF1498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30498"/>
  <w15:docId w15:val="{3962FE5F-4731-4C2D-9E40-D3CB9BC2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2D8"/>
    <w:pPr>
      <w:suppressAutoHyphens/>
      <w:ind w:firstLine="0"/>
      <w:jc w:val="left"/>
    </w:pPr>
    <w:rPr>
      <w:rFonts w:eastAsia="Calibri"/>
      <w:sz w:val="26"/>
      <w:lang w:eastAsia="zh-CN"/>
    </w:rPr>
  </w:style>
  <w:style w:type="paragraph" w:styleId="1">
    <w:name w:val="heading 1"/>
    <w:basedOn w:val="a"/>
    <w:next w:val="a"/>
    <w:link w:val="10"/>
    <w:qFormat/>
    <w:rsid w:val="00680937"/>
    <w:pPr>
      <w:keepNext/>
      <w:suppressAutoHyphens w:val="0"/>
      <w:ind w:firstLine="709"/>
      <w:jc w:val="both"/>
      <w:outlineLvl w:val="0"/>
    </w:pPr>
    <w:rPr>
      <w:rFonts w:eastAsia="Arial Unicode MS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0937"/>
    <w:pPr>
      <w:keepNext/>
      <w:suppressAutoHyphens w:val="0"/>
      <w:ind w:firstLine="709"/>
      <w:jc w:val="center"/>
      <w:outlineLvl w:val="1"/>
    </w:pPr>
    <w:rPr>
      <w:rFonts w:eastAsia="Times New Roman"/>
      <w:b/>
      <w:sz w:val="27"/>
      <w:lang w:eastAsia="ru-RU"/>
    </w:rPr>
  </w:style>
  <w:style w:type="paragraph" w:styleId="3">
    <w:name w:val="heading 3"/>
    <w:basedOn w:val="a"/>
    <w:next w:val="a"/>
    <w:link w:val="30"/>
    <w:qFormat/>
    <w:rsid w:val="00680937"/>
    <w:pPr>
      <w:keepNext/>
      <w:suppressAutoHyphens w:val="0"/>
      <w:spacing w:after="120"/>
      <w:ind w:firstLine="567"/>
      <w:jc w:val="both"/>
      <w:outlineLvl w:val="2"/>
    </w:pPr>
    <w:rPr>
      <w:rFonts w:eastAsia="Arial Unicode MS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937"/>
    <w:rPr>
      <w:rFonts w:eastAsia="Arial Unicode MS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80937"/>
    <w:rPr>
      <w:b/>
      <w:sz w:val="27"/>
      <w:lang w:eastAsia="ru-RU"/>
    </w:rPr>
  </w:style>
  <w:style w:type="character" w:customStyle="1" w:styleId="30">
    <w:name w:val="Заголовок 3 Знак"/>
    <w:basedOn w:val="a0"/>
    <w:link w:val="3"/>
    <w:rsid w:val="00680937"/>
    <w:rPr>
      <w:rFonts w:eastAsia="Arial Unicode MS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680937"/>
    <w:pPr>
      <w:suppressAutoHyphens w:val="0"/>
      <w:spacing w:before="120" w:after="120"/>
      <w:ind w:firstLine="709"/>
      <w:jc w:val="both"/>
    </w:pPr>
    <w:rPr>
      <w:rFonts w:eastAsia="Times New Roman"/>
      <w:b/>
      <w:sz w:val="28"/>
      <w:lang w:eastAsia="ru-RU"/>
    </w:rPr>
  </w:style>
  <w:style w:type="paragraph" w:styleId="a4">
    <w:name w:val="Title"/>
    <w:basedOn w:val="a"/>
    <w:link w:val="a5"/>
    <w:qFormat/>
    <w:rsid w:val="00680937"/>
    <w:pPr>
      <w:suppressAutoHyphens w:val="0"/>
      <w:ind w:firstLine="709"/>
      <w:jc w:val="center"/>
    </w:pPr>
    <w:rPr>
      <w:rFonts w:eastAsia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680937"/>
    <w:rPr>
      <w:sz w:val="28"/>
      <w:szCs w:val="24"/>
      <w:lang w:eastAsia="ru-RU"/>
    </w:rPr>
  </w:style>
  <w:style w:type="paragraph" w:styleId="a6">
    <w:name w:val="header"/>
    <w:basedOn w:val="a"/>
    <w:link w:val="a7"/>
    <w:rsid w:val="00CA42D8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7">
    <w:name w:val="Верхний колонтитул Знак"/>
    <w:basedOn w:val="a0"/>
    <w:link w:val="a6"/>
    <w:rsid w:val="00CA42D8"/>
    <w:rPr>
      <w:rFonts w:eastAsia="Calibri"/>
      <w:sz w:val="28"/>
      <w:szCs w:val="24"/>
      <w:lang w:eastAsia="zh-CN"/>
    </w:rPr>
  </w:style>
  <w:style w:type="paragraph" w:customStyle="1" w:styleId="ConsPlusNormal">
    <w:name w:val="ConsPlusNormal"/>
    <w:uiPriority w:val="99"/>
    <w:rsid w:val="00CA42D8"/>
    <w:pPr>
      <w:widowControl w:val="0"/>
      <w:suppressAutoHyphens/>
      <w:autoSpaceDE w:val="0"/>
      <w:ind w:firstLine="720"/>
      <w:jc w:val="left"/>
    </w:pPr>
    <w:rPr>
      <w:rFonts w:ascii="Arial" w:eastAsia="Calibri" w:hAnsi="Arial" w:cs="Arial"/>
      <w:lang w:eastAsia="zh-CN"/>
    </w:rPr>
  </w:style>
  <w:style w:type="paragraph" w:customStyle="1" w:styleId="ConsPlusNonformat">
    <w:name w:val="ConsPlusNonformat"/>
    <w:rsid w:val="00CA42D8"/>
    <w:pPr>
      <w:widowControl w:val="0"/>
      <w:suppressAutoHyphens/>
      <w:autoSpaceDE w:val="0"/>
      <w:ind w:firstLine="0"/>
      <w:jc w:val="left"/>
    </w:pPr>
    <w:rPr>
      <w:rFonts w:ascii="Courier New" w:eastAsia="Calibri" w:hAnsi="Courier New" w:cs="Courier New"/>
      <w:lang w:eastAsia="zh-CN"/>
    </w:rPr>
  </w:style>
  <w:style w:type="paragraph" w:styleId="a8">
    <w:name w:val="List Paragraph"/>
    <w:basedOn w:val="a"/>
    <w:qFormat/>
    <w:rsid w:val="00CA42D8"/>
    <w:pPr>
      <w:widowControl w:val="0"/>
      <w:suppressAutoHyphens w:val="0"/>
      <w:autoSpaceDE w:val="0"/>
      <w:ind w:left="720"/>
      <w:contextualSpacing/>
    </w:pPr>
    <w:rPr>
      <w:rFonts w:ascii="Arial" w:eastAsia="Times New Roman" w:hAnsi="Arial" w:cs="Arial"/>
      <w:sz w:val="20"/>
    </w:rPr>
  </w:style>
  <w:style w:type="paragraph" w:customStyle="1" w:styleId="Style6">
    <w:name w:val="Style6"/>
    <w:basedOn w:val="a"/>
    <w:rsid w:val="00432035"/>
    <w:pPr>
      <w:widowControl w:val="0"/>
      <w:suppressAutoHyphens w:val="0"/>
      <w:autoSpaceDE w:val="0"/>
      <w:autoSpaceDN w:val="0"/>
      <w:adjustRightInd w:val="0"/>
      <w:spacing w:line="276" w:lineRule="exact"/>
      <w:jc w:val="center"/>
    </w:pPr>
    <w:rPr>
      <w:rFonts w:eastAsia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B2E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2EA1"/>
    <w:rPr>
      <w:rFonts w:eastAsia="Calibri"/>
      <w:sz w:val="26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1D04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04E9"/>
    <w:rPr>
      <w:rFonts w:ascii="Segoe UI" w:eastAsia="Calibri" w:hAnsi="Segoe UI" w:cs="Segoe UI"/>
      <w:sz w:val="18"/>
      <w:szCs w:val="18"/>
      <w:lang w:eastAsia="zh-CN"/>
    </w:rPr>
  </w:style>
  <w:style w:type="character" w:styleId="ad">
    <w:name w:val="annotation reference"/>
    <w:basedOn w:val="a0"/>
    <w:uiPriority w:val="99"/>
    <w:semiHidden/>
    <w:unhideWhenUsed/>
    <w:rsid w:val="00C4331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43310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43310"/>
    <w:rPr>
      <w:rFonts w:eastAsia="Calibri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331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43310"/>
    <w:rPr>
      <w:rFonts w:eastAsia="Calibri"/>
      <w:b/>
      <w:bCs/>
      <w:lang w:eastAsia="zh-CN"/>
    </w:rPr>
  </w:style>
  <w:style w:type="paragraph" w:customStyle="1" w:styleId="11">
    <w:name w:val="Абзац списка1"/>
    <w:basedOn w:val="a"/>
    <w:rsid w:val="00DA0E54"/>
    <w:pPr>
      <w:suppressAutoHyphens w:val="0"/>
      <w:ind w:left="720"/>
    </w:pPr>
    <w:rPr>
      <w:rFonts w:eastAsia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DA0E54"/>
    <w:pPr>
      <w:ind w:firstLine="0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8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989873">
                                              <w:marLeft w:val="35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657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04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981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B10EC69-DFBA-48E7-8A67-11004D27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Михайленко Галина Викторовна</dc:creator>
  <cp:keywords/>
  <dc:description/>
  <cp:lastModifiedBy>Логвинова Наталья Александровна</cp:lastModifiedBy>
  <cp:revision>2</cp:revision>
  <cp:lastPrinted>2026-05-07T10:59:00Z</cp:lastPrinted>
  <dcterms:created xsi:type="dcterms:W3CDTF">2026-05-08T08:50:00Z</dcterms:created>
  <dcterms:modified xsi:type="dcterms:W3CDTF">2026-05-08T08:50:00Z</dcterms:modified>
</cp:coreProperties>
</file>